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533" w:rsidRDefault="004A0EF2">
      <w:r>
        <w:t>South West Top Dog/Bitch Competition</w:t>
      </w:r>
    </w:p>
    <w:p w:rsidR="004A0EF2" w:rsidRDefault="004A0EF2"/>
    <w:p w:rsidR="004A0EF2" w:rsidRDefault="004A0EF2">
      <w:r>
        <w:t>Rules:</w:t>
      </w:r>
    </w:p>
    <w:p w:rsidR="004A0EF2" w:rsidRDefault="004A0EF2"/>
    <w:p w:rsidR="004C0114" w:rsidRDefault="004C0114" w:rsidP="002362BA">
      <w:pPr>
        <w:pStyle w:val="ListParagraph"/>
        <w:numPr>
          <w:ilvl w:val="0"/>
          <w:numId w:val="1"/>
        </w:numPr>
        <w:jc w:val="both"/>
      </w:pPr>
      <w:r>
        <w:t>The idea is to show that a true champion dog/bitch has consistency throughout the season and it is believed that this competition will show that class wins can amount to more than championship wins.</w:t>
      </w:r>
    </w:p>
    <w:p w:rsidR="004C0114" w:rsidRDefault="004C0114" w:rsidP="004C0114">
      <w:pPr>
        <w:pStyle w:val="ListParagraph"/>
        <w:jc w:val="both"/>
      </w:pPr>
    </w:p>
    <w:p w:rsidR="004A0EF2" w:rsidRDefault="004A0EF2" w:rsidP="002362BA">
      <w:pPr>
        <w:pStyle w:val="ListParagraph"/>
        <w:numPr>
          <w:ilvl w:val="0"/>
          <w:numId w:val="1"/>
        </w:numPr>
        <w:jc w:val="both"/>
      </w:pPr>
      <w:r>
        <w:t xml:space="preserve"> All </w:t>
      </w:r>
      <w:proofErr w:type="spellStart"/>
      <w:r>
        <w:t>Lurcher</w:t>
      </w:r>
      <w:proofErr w:type="spellEnd"/>
      <w:r>
        <w:t xml:space="preserve"> and terrier shows held within the South West region are eligible</w:t>
      </w:r>
      <w:r w:rsidR="004C0114">
        <w:t>. No application is required.</w:t>
      </w:r>
    </w:p>
    <w:p w:rsidR="004A0EF2" w:rsidRDefault="004A0EF2" w:rsidP="002362BA">
      <w:pPr>
        <w:pStyle w:val="ListParagraph"/>
        <w:jc w:val="both"/>
      </w:pPr>
      <w:r>
        <w:t xml:space="preserve">(South West Region: Cornwall, Devon, Dorset, </w:t>
      </w:r>
      <w:proofErr w:type="gramStart"/>
      <w:r>
        <w:t>Somerset</w:t>
      </w:r>
      <w:proofErr w:type="gramEnd"/>
      <w:r>
        <w:t xml:space="preserve"> (up to and including Bristol)</w:t>
      </w:r>
    </w:p>
    <w:p w:rsidR="004A0EF2" w:rsidRDefault="004A0EF2" w:rsidP="002362BA">
      <w:pPr>
        <w:jc w:val="both"/>
      </w:pPr>
    </w:p>
    <w:p w:rsidR="004A0EF2" w:rsidRDefault="004A0EF2" w:rsidP="002362BA">
      <w:pPr>
        <w:pStyle w:val="ListParagraph"/>
        <w:numPr>
          <w:ilvl w:val="0"/>
          <w:numId w:val="1"/>
        </w:numPr>
        <w:jc w:val="both"/>
      </w:pPr>
      <w:r>
        <w:t xml:space="preserve"> Points are to be awarded to each dog/bitch who wins their class or whom </w:t>
      </w:r>
      <w:proofErr w:type="gramStart"/>
      <w:r>
        <w:t>a</w:t>
      </w:r>
      <w:bookmarkStart w:id="0" w:name="_GoBack"/>
      <w:bookmarkEnd w:id="0"/>
      <w:r>
        <w:t>re</w:t>
      </w:r>
      <w:proofErr w:type="gramEnd"/>
      <w:r>
        <w:t xml:space="preserve"> placed second.  The classes that are el</w:t>
      </w:r>
      <w:r w:rsidR="002362BA">
        <w:t>i</w:t>
      </w:r>
      <w:r>
        <w:t>gible are the classes relating to height/coat/sex.  Further points are then awarded to the Champion and Reserve Champion of the Show.  If there are height championships, the points are only awarded to the overall champion and reserve.</w:t>
      </w:r>
    </w:p>
    <w:p w:rsidR="004A0EF2" w:rsidRDefault="004A0EF2" w:rsidP="002362BA">
      <w:pPr>
        <w:pStyle w:val="ListParagraph"/>
        <w:jc w:val="both"/>
      </w:pPr>
    </w:p>
    <w:p w:rsidR="004A0EF2" w:rsidRDefault="004A0EF2" w:rsidP="002362BA">
      <w:pPr>
        <w:pStyle w:val="ListParagraph"/>
        <w:numPr>
          <w:ilvl w:val="0"/>
          <w:numId w:val="1"/>
        </w:numPr>
        <w:jc w:val="both"/>
      </w:pPr>
      <w:r>
        <w:t>Results can be collated in the following manner:</w:t>
      </w:r>
    </w:p>
    <w:p w:rsidR="004A0EF2" w:rsidRDefault="004A0EF2" w:rsidP="002362BA">
      <w:pPr>
        <w:pStyle w:val="ListParagraph"/>
        <w:jc w:val="both"/>
      </w:pPr>
    </w:p>
    <w:p w:rsidR="004A0EF2" w:rsidRDefault="004A0EF2" w:rsidP="002362BA">
      <w:pPr>
        <w:pStyle w:val="ListParagraph"/>
        <w:jc w:val="both"/>
      </w:pPr>
      <w:r>
        <w:t>The organisers of each show can forward results to the organiser, by way of an email or copy of their ring notes;</w:t>
      </w:r>
    </w:p>
    <w:p w:rsidR="004A0EF2" w:rsidRDefault="004A0EF2" w:rsidP="002362BA">
      <w:pPr>
        <w:pStyle w:val="ListParagraph"/>
        <w:jc w:val="both"/>
      </w:pPr>
    </w:p>
    <w:p w:rsidR="004A0EF2" w:rsidRDefault="004A0EF2" w:rsidP="002362BA">
      <w:pPr>
        <w:pStyle w:val="ListParagraph"/>
        <w:jc w:val="both"/>
      </w:pPr>
      <w:r>
        <w:t>The championship organiser or allocated members of the organising committee; are present at the show and can verify the class wins</w:t>
      </w:r>
    </w:p>
    <w:p w:rsidR="004A0EF2" w:rsidRDefault="004A0EF2" w:rsidP="002362BA">
      <w:pPr>
        <w:pStyle w:val="ListParagraph"/>
        <w:jc w:val="both"/>
      </w:pPr>
    </w:p>
    <w:p w:rsidR="004A0EF2" w:rsidRDefault="004A0EF2" w:rsidP="002362BA">
      <w:pPr>
        <w:pStyle w:val="ListParagraph"/>
        <w:jc w:val="both"/>
      </w:pPr>
      <w:r>
        <w:t>The exhibitor can email the championship organiser with pictorial evidence of their class or championship win.  The picture must be taken with the Judge and the Judge’s name provided for verification purposes.</w:t>
      </w:r>
    </w:p>
    <w:p w:rsidR="004A0EF2" w:rsidRDefault="004A0EF2" w:rsidP="002362BA">
      <w:pPr>
        <w:jc w:val="both"/>
      </w:pPr>
    </w:p>
    <w:p w:rsidR="004A0EF2" w:rsidRDefault="004A0EF2" w:rsidP="002362BA">
      <w:pPr>
        <w:pStyle w:val="ListParagraph"/>
        <w:numPr>
          <w:ilvl w:val="0"/>
          <w:numId w:val="1"/>
        </w:numPr>
        <w:jc w:val="both"/>
      </w:pPr>
      <w:r>
        <w:t xml:space="preserve"> The championship </w:t>
      </w:r>
      <w:r w:rsidR="00235841">
        <w:t>organiser</w:t>
      </w:r>
      <w:r>
        <w:t xml:space="preserve"> will collate results throughout the season and periodic tables will be published.</w:t>
      </w:r>
    </w:p>
    <w:p w:rsidR="004A0EF2" w:rsidRDefault="004A0EF2" w:rsidP="002362BA">
      <w:pPr>
        <w:pStyle w:val="ListParagraph"/>
        <w:jc w:val="both"/>
      </w:pPr>
    </w:p>
    <w:p w:rsidR="004A0EF2" w:rsidRDefault="004A0EF2" w:rsidP="002362BA">
      <w:pPr>
        <w:pStyle w:val="ListParagraph"/>
        <w:numPr>
          <w:ilvl w:val="0"/>
          <w:numId w:val="1"/>
        </w:numPr>
        <w:jc w:val="both"/>
      </w:pPr>
      <w:r>
        <w:t xml:space="preserve">The winning dog/bitch will be presented with a Rosette, Trophy and Cash prize, at the </w:t>
      </w:r>
      <w:proofErr w:type="spellStart"/>
      <w:r>
        <w:t>Crewkerne</w:t>
      </w:r>
      <w:proofErr w:type="spellEnd"/>
      <w:r>
        <w:t xml:space="preserve"> </w:t>
      </w:r>
      <w:proofErr w:type="spellStart"/>
      <w:r>
        <w:t>Lurcher</w:t>
      </w:r>
      <w:proofErr w:type="spellEnd"/>
      <w:r>
        <w:t xml:space="preserve"> and Terrier Show in 2014. However, the t</w:t>
      </w:r>
      <w:r w:rsidR="004C0114">
        <w:t>itle of South West Top Dog</w:t>
      </w:r>
      <w:r>
        <w:t xml:space="preserve"> </w:t>
      </w:r>
      <w:proofErr w:type="gramStart"/>
      <w:r>
        <w:t>2013,</w:t>
      </w:r>
      <w:proofErr w:type="gramEnd"/>
      <w:r>
        <w:t xml:space="preserve"> will be announced at the end of the show season.</w:t>
      </w:r>
    </w:p>
    <w:p w:rsidR="004A0EF2" w:rsidRDefault="004A0EF2" w:rsidP="002362BA">
      <w:pPr>
        <w:pStyle w:val="ListParagraph"/>
        <w:jc w:val="both"/>
      </w:pPr>
    </w:p>
    <w:p w:rsidR="004A0EF2" w:rsidRDefault="004A0EF2" w:rsidP="002362BA">
      <w:pPr>
        <w:pStyle w:val="ListParagraph"/>
        <w:numPr>
          <w:ilvl w:val="0"/>
          <w:numId w:val="1"/>
        </w:numPr>
        <w:jc w:val="both"/>
      </w:pPr>
      <w:r>
        <w:t>The points awarded will be as follows:</w:t>
      </w:r>
    </w:p>
    <w:p w:rsidR="004A0EF2" w:rsidRDefault="004A0EF2" w:rsidP="002362BA">
      <w:pPr>
        <w:pStyle w:val="ListParagraph"/>
        <w:jc w:val="both"/>
      </w:pPr>
    </w:p>
    <w:p w:rsidR="004A0EF2" w:rsidRDefault="004A0EF2" w:rsidP="002362BA">
      <w:pPr>
        <w:pStyle w:val="ListParagraph"/>
        <w:jc w:val="both"/>
      </w:pPr>
      <w:r>
        <w:t>10pts for class win (where there are more than 3 entries)</w:t>
      </w:r>
    </w:p>
    <w:p w:rsidR="004A0EF2" w:rsidRDefault="004A0EF2" w:rsidP="002362BA">
      <w:pPr>
        <w:pStyle w:val="ListParagraph"/>
        <w:jc w:val="both"/>
      </w:pPr>
      <w:r>
        <w:t>5pts for a 2</w:t>
      </w:r>
      <w:r w:rsidRPr="004A0EF2">
        <w:rPr>
          <w:vertAlign w:val="superscript"/>
        </w:rPr>
        <w:t>nd</w:t>
      </w:r>
      <w:r>
        <w:t xml:space="preserve"> in class (where there are more than 4 entries)</w:t>
      </w:r>
    </w:p>
    <w:p w:rsidR="004A0EF2" w:rsidRDefault="004A0EF2" w:rsidP="002362BA">
      <w:pPr>
        <w:pStyle w:val="ListParagraph"/>
        <w:jc w:val="both"/>
      </w:pPr>
      <w:r>
        <w:t>20pts for a Champion</w:t>
      </w:r>
    </w:p>
    <w:p w:rsidR="004A0EF2" w:rsidRDefault="004A0EF2" w:rsidP="002362BA">
      <w:pPr>
        <w:pStyle w:val="ListParagraph"/>
        <w:jc w:val="both"/>
      </w:pPr>
      <w:r>
        <w:t>15pts for a Reserve Champion</w:t>
      </w:r>
    </w:p>
    <w:p w:rsidR="002362BA" w:rsidRDefault="002362BA" w:rsidP="002362BA">
      <w:pPr>
        <w:jc w:val="both"/>
      </w:pPr>
    </w:p>
    <w:p w:rsidR="002362BA" w:rsidRDefault="002362BA" w:rsidP="002362BA">
      <w:pPr>
        <w:pStyle w:val="ListParagraph"/>
        <w:numPr>
          <w:ilvl w:val="0"/>
          <w:numId w:val="1"/>
        </w:numPr>
        <w:jc w:val="both"/>
      </w:pPr>
      <w:r>
        <w:t>The dog/bitch does not need to reside in the south west, but can only accumulate points at south west shows.</w:t>
      </w:r>
    </w:p>
    <w:p w:rsidR="004C0114" w:rsidRDefault="004C0114" w:rsidP="004C0114">
      <w:pPr>
        <w:pStyle w:val="ListParagraph"/>
        <w:jc w:val="both"/>
      </w:pPr>
    </w:p>
    <w:p w:rsidR="002362BA" w:rsidRDefault="002362BA" w:rsidP="002362BA">
      <w:pPr>
        <w:pStyle w:val="ListParagraph"/>
        <w:numPr>
          <w:ilvl w:val="0"/>
          <w:numId w:val="1"/>
        </w:numPr>
        <w:jc w:val="both"/>
      </w:pPr>
      <w:r>
        <w:t xml:space="preserve">The championship’s </w:t>
      </w:r>
      <w:r w:rsidR="00235841">
        <w:t>organiser</w:t>
      </w:r>
      <w:r>
        <w:t xml:space="preserve"> and committee have final discretion over points awarded and if there is a dispute, the committee will vote on the matter.</w:t>
      </w:r>
    </w:p>
    <w:p w:rsidR="002362BA" w:rsidRDefault="002362BA" w:rsidP="002362BA">
      <w:pPr>
        <w:pStyle w:val="ListParagraph"/>
        <w:jc w:val="both"/>
      </w:pPr>
    </w:p>
    <w:p w:rsidR="002362BA" w:rsidRDefault="002362BA" w:rsidP="002362BA">
      <w:pPr>
        <w:pStyle w:val="ListParagraph"/>
        <w:numPr>
          <w:ilvl w:val="0"/>
          <w:numId w:val="1"/>
        </w:numPr>
        <w:jc w:val="both"/>
      </w:pPr>
      <w:r>
        <w:t>Committee</w:t>
      </w:r>
      <w:r w:rsidR="004C0114">
        <w:t xml:space="preserve"> members are: Anita Charles, Nigel Varney, Lee Sherry, Maria </w:t>
      </w:r>
      <w:proofErr w:type="spellStart"/>
      <w:r w:rsidR="004C0114">
        <w:t>Pether</w:t>
      </w:r>
      <w:proofErr w:type="spellEnd"/>
      <w:r w:rsidR="004C0114">
        <w:t xml:space="preserve">, Kevin </w:t>
      </w:r>
      <w:proofErr w:type="spellStart"/>
      <w:r w:rsidR="004C0114">
        <w:t>O’Donoghue</w:t>
      </w:r>
      <w:proofErr w:type="spellEnd"/>
      <w:r w:rsidR="004C0114">
        <w:t xml:space="preserve"> and Sarah </w:t>
      </w:r>
      <w:proofErr w:type="spellStart"/>
      <w:r w:rsidR="004C0114">
        <w:t>Doble</w:t>
      </w:r>
      <w:proofErr w:type="spellEnd"/>
      <w:r>
        <w:t>.</w:t>
      </w:r>
    </w:p>
    <w:sectPr w:rsidR="002362BA" w:rsidSect="00235841">
      <w:pgSz w:w="11906" w:h="16838"/>
      <w:pgMar w:top="567" w:right="454" w:bottom="62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79B"/>
    <w:multiLevelType w:val="hybridMultilevel"/>
    <w:tmpl w:val="ED764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F2"/>
    <w:rsid w:val="00235841"/>
    <w:rsid w:val="002362BA"/>
    <w:rsid w:val="004A0EF2"/>
    <w:rsid w:val="004C0114"/>
    <w:rsid w:val="00C50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Hosting</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Doble</dc:creator>
  <cp:lastModifiedBy>Kim Hall</cp:lastModifiedBy>
  <cp:revision>2</cp:revision>
  <cp:lastPrinted>2013-02-06T10:33:00Z</cp:lastPrinted>
  <dcterms:created xsi:type="dcterms:W3CDTF">2013-02-06T10:42:00Z</dcterms:created>
  <dcterms:modified xsi:type="dcterms:W3CDTF">2013-02-06T10:42:00Z</dcterms:modified>
</cp:coreProperties>
</file>