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A6" w:rsidRPr="00B94263" w:rsidRDefault="00341EA6">
      <w:pPr>
        <w:jc w:val="center"/>
        <w:rPr>
          <w:b/>
          <w:bCs/>
          <w:sz w:val="24"/>
          <w:szCs w:val="24"/>
        </w:rPr>
      </w:pPr>
      <w:r w:rsidRPr="00B94263">
        <w:rPr>
          <w:b/>
          <w:bCs/>
          <w:sz w:val="24"/>
          <w:szCs w:val="24"/>
        </w:rPr>
        <w:t>SOUTH WARWICKSHIRE LURCHER SHOW</w:t>
      </w:r>
    </w:p>
    <w:p w:rsidR="00341EA6" w:rsidRPr="00B94263" w:rsidRDefault="00341EA6">
      <w:pPr>
        <w:rPr>
          <w:b/>
          <w:bCs/>
          <w:sz w:val="24"/>
          <w:szCs w:val="24"/>
        </w:rPr>
      </w:pPr>
    </w:p>
    <w:p w:rsidR="00341EA6" w:rsidRPr="00B94263" w:rsidRDefault="00341EA6">
      <w:pPr>
        <w:jc w:val="center"/>
        <w:rPr>
          <w:b/>
          <w:bCs/>
          <w:sz w:val="24"/>
          <w:szCs w:val="24"/>
        </w:rPr>
      </w:pPr>
      <w:r w:rsidRPr="00B94263">
        <w:rPr>
          <w:b/>
          <w:bCs/>
          <w:sz w:val="24"/>
          <w:szCs w:val="24"/>
        </w:rPr>
        <w:t>IN AID OF ‘LURCHER LINK’</w:t>
      </w:r>
    </w:p>
    <w:p w:rsidR="00341EA6" w:rsidRPr="00B94263" w:rsidRDefault="00341EA6">
      <w:pPr>
        <w:rPr>
          <w:b/>
          <w:bCs/>
          <w:sz w:val="24"/>
          <w:szCs w:val="24"/>
        </w:rPr>
      </w:pPr>
    </w:p>
    <w:p w:rsidR="00341EA6" w:rsidRPr="00B94263" w:rsidRDefault="00341EA6">
      <w:pPr>
        <w:jc w:val="center"/>
        <w:rPr>
          <w:b/>
          <w:bCs/>
          <w:sz w:val="24"/>
          <w:szCs w:val="24"/>
        </w:rPr>
      </w:pPr>
      <w:r w:rsidRPr="00B94263">
        <w:rPr>
          <w:b/>
          <w:bCs/>
          <w:sz w:val="24"/>
          <w:szCs w:val="24"/>
        </w:rPr>
        <w:t>SATURDAY 28</w:t>
      </w:r>
      <w:r w:rsidRPr="00B94263">
        <w:rPr>
          <w:b/>
          <w:bCs/>
          <w:sz w:val="24"/>
          <w:szCs w:val="24"/>
          <w:vertAlign w:val="superscript"/>
        </w:rPr>
        <w:t>TH</w:t>
      </w:r>
      <w:r w:rsidRPr="00B94263">
        <w:rPr>
          <w:b/>
          <w:bCs/>
          <w:sz w:val="24"/>
          <w:szCs w:val="24"/>
        </w:rPr>
        <w:t xml:space="preserve"> &amp; SUNDAY 29</w:t>
      </w:r>
      <w:r w:rsidRPr="00B94263">
        <w:rPr>
          <w:b/>
          <w:bCs/>
          <w:sz w:val="24"/>
          <w:szCs w:val="24"/>
          <w:vertAlign w:val="superscript"/>
        </w:rPr>
        <w:t>TH</w:t>
      </w:r>
      <w:r w:rsidRPr="00B94263">
        <w:rPr>
          <w:b/>
          <w:bCs/>
          <w:sz w:val="24"/>
          <w:szCs w:val="24"/>
        </w:rPr>
        <w:t xml:space="preserve"> APRIL 2012 </w:t>
      </w:r>
    </w:p>
    <w:p w:rsidR="00341EA6" w:rsidRPr="00B94263" w:rsidRDefault="00341EA6">
      <w:pPr>
        <w:jc w:val="center"/>
        <w:rPr>
          <w:b/>
          <w:bCs/>
          <w:sz w:val="24"/>
          <w:szCs w:val="24"/>
        </w:rPr>
      </w:pPr>
    </w:p>
    <w:p w:rsidR="00341EA6" w:rsidRPr="00B94263" w:rsidRDefault="00341EA6">
      <w:pPr>
        <w:jc w:val="center"/>
        <w:rPr>
          <w:b/>
          <w:bCs/>
          <w:sz w:val="24"/>
          <w:szCs w:val="24"/>
        </w:rPr>
      </w:pPr>
    </w:p>
    <w:p w:rsidR="00341EA6" w:rsidRPr="00B94263" w:rsidRDefault="00341EA6">
      <w:pPr>
        <w:jc w:val="center"/>
        <w:rPr>
          <w:b/>
          <w:bCs/>
          <w:u w:val="single"/>
        </w:rPr>
      </w:pPr>
    </w:p>
    <w:p w:rsidR="00341EA6" w:rsidRPr="00B94263" w:rsidRDefault="00341EA6">
      <w:pPr>
        <w:jc w:val="center"/>
        <w:rPr>
          <w:b/>
          <w:bCs/>
          <w:u w:val="single"/>
        </w:rPr>
      </w:pPr>
      <w:r w:rsidRPr="00B94263">
        <w:rPr>
          <w:b/>
          <w:bCs/>
          <w:u w:val="single"/>
        </w:rPr>
        <w:t>PRE - ENTRY &amp; PAYMENT FORM</w:t>
      </w:r>
    </w:p>
    <w:p w:rsidR="00341EA6" w:rsidRPr="00B94263" w:rsidRDefault="00341EA6"/>
    <w:p w:rsidR="00341EA6" w:rsidRPr="00B94263" w:rsidRDefault="00341EA6"/>
    <w:p w:rsidR="00341EA6" w:rsidRPr="00B94263" w:rsidRDefault="00341EA6">
      <w:r w:rsidRPr="00B94263">
        <w:t>STRAIGHT COURSING</w:t>
      </w:r>
      <w:r w:rsidRPr="00B94263">
        <w:tab/>
      </w:r>
      <w:r w:rsidRPr="00B94263">
        <w:tab/>
      </w:r>
      <w:r w:rsidRPr="00B94263">
        <w:tab/>
      </w:r>
      <w:r w:rsidRPr="00B94263">
        <w:tab/>
      </w:r>
      <w:r w:rsidRPr="00B94263">
        <w:tab/>
      </w:r>
      <w:r w:rsidRPr="00B94263">
        <w:tab/>
        <w:t>£5 PER DOG</w:t>
      </w:r>
    </w:p>
    <w:p w:rsidR="00341EA6" w:rsidRPr="00B94263" w:rsidRDefault="00341EA6"/>
    <w:p w:rsidR="00341EA6" w:rsidRPr="00B94263" w:rsidRDefault="00341EA6"/>
    <w:p w:rsidR="00341EA6" w:rsidRPr="00B94263" w:rsidRDefault="00341EA6">
      <w:r w:rsidRPr="00B94263">
        <w:t>STRAIGHT RACING</w:t>
      </w:r>
      <w:r w:rsidRPr="00B94263">
        <w:tab/>
      </w:r>
      <w:r w:rsidRPr="00B94263">
        <w:tab/>
      </w:r>
      <w:r w:rsidRPr="00B94263">
        <w:tab/>
      </w:r>
      <w:r w:rsidRPr="00B94263">
        <w:tab/>
      </w:r>
      <w:r w:rsidRPr="00B94263">
        <w:tab/>
      </w:r>
      <w:r w:rsidRPr="00B94263">
        <w:tab/>
        <w:t>£3 PER DOG</w:t>
      </w:r>
    </w:p>
    <w:p w:rsidR="00341EA6" w:rsidRPr="00B94263" w:rsidRDefault="00341EA6"/>
    <w:p w:rsidR="00341EA6" w:rsidRPr="00B94263" w:rsidRDefault="00341EA6"/>
    <w:p w:rsidR="00341EA6" w:rsidRPr="00B94263" w:rsidRDefault="00341EA6">
      <w:pPr>
        <w:jc w:val="center"/>
      </w:pPr>
      <w:r w:rsidRPr="00B94263">
        <w:t>DOGS ENTERING THE STRAIGHT COURSING DO NOT PROVISIONALLY NEED TO ENTER THE STRAIGHT RACING AS 1</w:t>
      </w:r>
      <w:r w:rsidRPr="00B94263">
        <w:rPr>
          <w:vertAlign w:val="superscript"/>
        </w:rPr>
        <w:t>ST</w:t>
      </w:r>
      <w:r w:rsidRPr="00B94263">
        <w:t xml:space="preserve"> ROUND LOSERS ARE RE ENTERED FOC. DOGS CAN PRE ENTER IF NOT BEING ENTERED INTO THE STRAIGHT COURSING.</w:t>
      </w:r>
    </w:p>
    <w:p w:rsidR="00341EA6" w:rsidRPr="00B94263" w:rsidRDefault="00341EA6">
      <w:pPr>
        <w:rPr>
          <w:sz w:val="16"/>
          <w:szCs w:val="16"/>
        </w:rPr>
      </w:pPr>
    </w:p>
    <w:p w:rsidR="00341EA6" w:rsidRPr="00B94263" w:rsidRDefault="00341EA6"/>
    <w:p w:rsidR="00341EA6" w:rsidRPr="00B94263" w:rsidRDefault="00341EA6"/>
    <w:p w:rsidR="00341EA6" w:rsidRPr="00B94263" w:rsidRDefault="00341EA6">
      <w:pPr>
        <w:jc w:val="center"/>
      </w:pPr>
    </w:p>
    <w:p w:rsidR="00341EA6" w:rsidRPr="00B94263" w:rsidRDefault="00341EA6">
      <w:pPr>
        <w:jc w:val="center"/>
      </w:pPr>
      <w:r w:rsidRPr="00B94263">
        <w:t>PLEASE STATE THE FOLLOWING REGARDING THE DOG WHEN ENTERING;</w:t>
      </w:r>
    </w:p>
    <w:p w:rsidR="00341EA6" w:rsidRPr="00B94263" w:rsidRDefault="00341EA6"/>
    <w:p w:rsidR="00341EA6" w:rsidRPr="00B94263" w:rsidRDefault="00341EA6"/>
    <w:p w:rsidR="00341EA6" w:rsidRPr="00B94263" w:rsidRDefault="00341EA6">
      <w:pPr>
        <w:jc w:val="center"/>
      </w:pPr>
      <w:r w:rsidRPr="00B94263">
        <w:t>NAME, AGE, BREED, TYPE OF COAT &amp; IF THE DOG HAS BEEN RESCUED OR NOT.</w:t>
      </w:r>
    </w:p>
    <w:p w:rsidR="00341EA6" w:rsidRPr="00B94263" w:rsidRDefault="00341EA6"/>
    <w:p w:rsidR="00341EA6" w:rsidRPr="00B94263" w:rsidRDefault="00341EA6"/>
    <w:p w:rsidR="00341EA6" w:rsidRPr="00B94263" w:rsidRDefault="00341EA6"/>
    <w:p w:rsidR="00341EA6" w:rsidRPr="00B94263" w:rsidRDefault="00341EA6"/>
    <w:p w:rsidR="00341EA6" w:rsidRPr="00B94263" w:rsidRDefault="00341EA6">
      <w:pPr>
        <w:jc w:val="center"/>
      </w:pPr>
      <w:r w:rsidRPr="00B94263">
        <w:t>AS THE EVENT IS A TWO DAY EVENT - CAMPING IS AVAILABLE WHICH IS CHARGED AT £5 PER UNIT. (THIS IS A COST CHARGED DIRECTLY BY THE FIELDS COMMITTEE AND IS OUT OF MY CONTROL)</w:t>
      </w:r>
    </w:p>
    <w:p w:rsidR="00341EA6" w:rsidRPr="00B94263" w:rsidRDefault="00341EA6"/>
    <w:p w:rsidR="00341EA6" w:rsidRPr="00B94263" w:rsidRDefault="00341EA6"/>
    <w:p w:rsidR="00341EA6" w:rsidRPr="00B94263" w:rsidRDefault="00341EA6"/>
    <w:p w:rsidR="00341EA6" w:rsidRPr="00B94263" w:rsidRDefault="00341EA6">
      <w:pPr>
        <w:jc w:val="center"/>
      </w:pPr>
      <w:r w:rsidRPr="00B94263">
        <w:t xml:space="preserve">IF ANYONE IS KIND ENOUGH TO RECEIVE OR PERSONALLY SPONSOR AN INDIVIDUAL CLASS. THESE AMOUNTS CAN BE INCLUDED WITH ENTRIES WHEN MAKING PAYMENT. PLEASE </w:t>
      </w:r>
      <w:r w:rsidR="00B94263">
        <w:t>SET OUT</w:t>
      </w:r>
      <w:r w:rsidRPr="00B94263">
        <w:t xml:space="preserve"> THE CHEQUE TOTAL WHEN SENDING PAYMENTS.</w:t>
      </w:r>
    </w:p>
    <w:p w:rsidR="00341EA6" w:rsidRPr="00B94263" w:rsidRDefault="00341EA6">
      <w:r w:rsidRPr="00B94263">
        <w:t xml:space="preserve"> </w:t>
      </w:r>
    </w:p>
    <w:p w:rsidR="00341EA6" w:rsidRPr="00B94263" w:rsidRDefault="00341EA6"/>
    <w:p w:rsidR="00341EA6" w:rsidRPr="00B94263" w:rsidRDefault="00341EA6"/>
    <w:p w:rsidR="00341EA6" w:rsidRPr="00B94263" w:rsidRDefault="00341EA6"/>
    <w:p w:rsidR="00341EA6" w:rsidRPr="00B94263" w:rsidRDefault="00341EA6">
      <w:pPr>
        <w:jc w:val="center"/>
      </w:pPr>
      <w:r w:rsidRPr="00B94263">
        <w:t>PLEASE MAKE CHEQUES PAYABLE &amp; SEND TO;</w:t>
      </w:r>
    </w:p>
    <w:p w:rsidR="00341EA6" w:rsidRPr="00B94263" w:rsidRDefault="00341EA6">
      <w:pPr>
        <w:jc w:val="center"/>
      </w:pPr>
      <w:r w:rsidRPr="00B94263">
        <w:t xml:space="preserve"> ‘MR T PICKERING’</w:t>
      </w:r>
    </w:p>
    <w:p w:rsidR="00341EA6" w:rsidRPr="00B94263" w:rsidRDefault="00341EA6">
      <w:pPr>
        <w:jc w:val="center"/>
      </w:pPr>
      <w:r w:rsidRPr="00B94263">
        <w:t>MAYBANKS</w:t>
      </w:r>
    </w:p>
    <w:p w:rsidR="00341EA6" w:rsidRPr="00B94263" w:rsidRDefault="00341EA6">
      <w:pPr>
        <w:jc w:val="center"/>
      </w:pPr>
      <w:r w:rsidRPr="00B94263">
        <w:t>HOOK NORTON</w:t>
      </w:r>
    </w:p>
    <w:p w:rsidR="00341EA6" w:rsidRPr="00B94263" w:rsidRDefault="00341EA6">
      <w:pPr>
        <w:jc w:val="center"/>
      </w:pPr>
      <w:r w:rsidRPr="00B94263">
        <w:t>BANBURY</w:t>
      </w:r>
    </w:p>
    <w:p w:rsidR="00341EA6" w:rsidRPr="00B94263" w:rsidRDefault="00341EA6">
      <w:pPr>
        <w:jc w:val="center"/>
      </w:pPr>
      <w:r w:rsidRPr="00B94263">
        <w:t>OXON</w:t>
      </w:r>
    </w:p>
    <w:p w:rsidR="00341EA6" w:rsidRPr="00B94263" w:rsidRDefault="00341EA6">
      <w:pPr>
        <w:jc w:val="center"/>
      </w:pPr>
      <w:r w:rsidRPr="00B94263">
        <w:t xml:space="preserve">OX15 5PR </w:t>
      </w:r>
    </w:p>
    <w:p w:rsidR="00341EA6" w:rsidRPr="00B94263" w:rsidRDefault="00341EA6">
      <w:pPr>
        <w:jc w:val="center"/>
      </w:pPr>
    </w:p>
    <w:p w:rsidR="00341EA6" w:rsidRPr="00B94263" w:rsidRDefault="00341EA6">
      <w:pPr>
        <w:jc w:val="center"/>
      </w:pPr>
    </w:p>
    <w:p w:rsidR="00341EA6" w:rsidRPr="00B94263" w:rsidRDefault="00341EA6">
      <w:pPr>
        <w:jc w:val="center"/>
      </w:pPr>
    </w:p>
    <w:p w:rsidR="00341EA6" w:rsidRPr="00B94263" w:rsidRDefault="00341EA6">
      <w:pPr>
        <w:jc w:val="center"/>
      </w:pPr>
      <w:r w:rsidRPr="00B94263">
        <w:t>ANY MORE DETAILS PLEASE EMAIL</w:t>
      </w:r>
      <w:proofErr w:type="gramStart"/>
      <w:r w:rsidRPr="00B94263">
        <w:t xml:space="preserve">;  </w:t>
      </w:r>
      <w:proofErr w:type="gramEnd"/>
      <w:hyperlink r:id="rId6" w:history="1">
        <w:r w:rsidRPr="00B94263">
          <w:rPr>
            <w:color w:val="0000FF"/>
            <w:u w:val="single"/>
          </w:rPr>
          <w:t>CharityLurcherShow@hotmail.co.uk</w:t>
        </w:r>
      </w:hyperlink>
    </w:p>
    <w:sectPr w:rsidR="00341EA6" w:rsidRPr="00B94263" w:rsidSect="00341EA6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72" w:rsidRDefault="00801F72" w:rsidP="00341EA6">
      <w:r>
        <w:separator/>
      </w:r>
    </w:p>
  </w:endnote>
  <w:endnote w:type="continuationSeparator" w:id="0">
    <w:p w:rsidR="00801F72" w:rsidRDefault="00801F72" w:rsidP="0034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A6" w:rsidRDefault="00341EA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72" w:rsidRDefault="00801F72" w:rsidP="00341EA6">
      <w:r>
        <w:separator/>
      </w:r>
    </w:p>
  </w:footnote>
  <w:footnote w:type="continuationSeparator" w:id="0">
    <w:p w:rsidR="00801F72" w:rsidRDefault="00801F72" w:rsidP="00341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A6" w:rsidRDefault="00341EA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41EA6"/>
    <w:rsid w:val="00341EA6"/>
    <w:rsid w:val="00801F72"/>
    <w:rsid w:val="00B94263"/>
    <w:rsid w:val="00BA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ityLurcherShow@hotmai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mkane</dc:creator>
  <cp:lastModifiedBy>mkane</cp:lastModifiedBy>
  <cp:revision>2</cp:revision>
  <dcterms:created xsi:type="dcterms:W3CDTF">2011-11-03T21:10:00Z</dcterms:created>
  <dcterms:modified xsi:type="dcterms:W3CDTF">2011-11-03T21:10:00Z</dcterms:modified>
</cp:coreProperties>
</file>